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27E" w:rsidRDefault="00C8427E" w:rsidP="00C84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A s</w:t>
      </w: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ignal </w:t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has a bandwidth of </w:t>
      </w:r>
      <w:proofErr w:type="gramStart"/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6kHz</w:t>
      </w:r>
      <w:proofErr w:type="gramEnd"/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. It </w:t>
      </w:r>
      <w:proofErr w:type="gramStart"/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is sampled, logarithmically compressed and encoded into a PCM format using 8bits per sample</w:t>
      </w:r>
      <w:proofErr w:type="gramEnd"/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. The PCM data is transmitted through an AWGN channel via M-level PAM. Determine the minimum bandwidth required for the transmission when</w:t>
      </w:r>
    </w:p>
    <w:p w:rsidR="00C8427E" w:rsidRPr="006B13A9" w:rsidRDefault="00C8427E" w:rsidP="00C842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M=4</w:t>
      </w: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;</w:t>
      </w:r>
    </w:p>
    <w:p w:rsidR="00C8427E" w:rsidRPr="006B13A9" w:rsidRDefault="00C8427E" w:rsidP="00C842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M=8; </w:t>
      </w:r>
    </w:p>
    <w:p w:rsidR="00C8427E" w:rsidRDefault="00C8427E" w:rsidP="00C842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M=16</w:t>
      </w: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.</w:t>
      </w:r>
    </w:p>
    <w:p w:rsidR="004E504E" w:rsidRPr="006B13A9" w:rsidRDefault="004E504E" w:rsidP="004E504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:rsidR="00563A34" w:rsidRDefault="004E504E"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non </w:t>
      </w:r>
      <w:proofErr w:type="spellStart"/>
      <w:r>
        <w:t>uniform</w:t>
      </w:r>
      <w:proofErr w:type="spellEnd"/>
      <w:r>
        <w:t xml:space="preserve"> quantization?</w:t>
      </w:r>
      <w:bookmarkStart w:id="0" w:name="_GoBack"/>
      <w:bookmarkEnd w:id="0"/>
    </w:p>
    <w:sectPr w:rsidR="00563A34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mr1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E7143B"/>
    <w:multiLevelType w:val="hybridMultilevel"/>
    <w:tmpl w:val="869A63A0"/>
    <w:lvl w:ilvl="0" w:tplc="3C2816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27E"/>
    <w:rsid w:val="004E504E"/>
    <w:rsid w:val="00A51D39"/>
    <w:rsid w:val="00C8427E"/>
    <w:rsid w:val="00D9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6B4E1"/>
  <w15:docId w15:val="{0E13B816-822A-4154-B375-B3794C1C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427E"/>
    <w:rPr>
      <w:rFonts w:ascii="Calibri" w:eastAsia="Calibri" w:hAnsi="Calibri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B5D8C900DC7746A3C18943C24CE6F4" ma:contentTypeVersion="0" ma:contentTypeDescription="Creare un nuovo documento." ma:contentTypeScope="" ma:versionID="026a8d93b661ad270b75b81d2b9ce3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ea373c70dcfdb0a3329420882916a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54701D-B552-4264-9CBE-A912E38215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C338DA-82A2-45D4-BF65-112F2AB13B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A23D44-45A8-4CAC-B477-BAEF88A177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Ernestina</dc:creator>
  <cp:lastModifiedBy>Roberto Raimondi</cp:lastModifiedBy>
  <cp:revision>3</cp:revision>
  <dcterms:created xsi:type="dcterms:W3CDTF">2020-06-29T12:54:00Z</dcterms:created>
  <dcterms:modified xsi:type="dcterms:W3CDTF">2020-06-30T07:22:00Z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0x010100BBB5D8C900DC7746A3C18943C24CE6F4</vt:lpwstr>
  </property>
</Properties>
</file>